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8B" w:rsidRPr="00B2568B" w:rsidRDefault="00B2568B">
      <w:r>
        <w:rPr>
          <w:b/>
        </w:rPr>
        <w:t xml:space="preserve">ICON: </w:t>
      </w:r>
      <w:r>
        <w:t>Gender Equality</w:t>
      </w:r>
    </w:p>
    <w:p w:rsidR="00C8272E" w:rsidRDefault="00620588">
      <w:pPr>
        <w:rPr>
          <w:b/>
        </w:rPr>
      </w:pPr>
      <w:r>
        <w:rPr>
          <w:b/>
        </w:rPr>
        <w:t>SOUTH ASIA REGIONAL</w:t>
      </w:r>
    </w:p>
    <w:p w:rsidR="00620588" w:rsidRPr="00B2568B" w:rsidRDefault="00CB17CD" w:rsidP="00620588">
      <w:pPr>
        <w:spacing w:after="0" w:line="240" w:lineRule="auto"/>
        <w:rPr>
          <w:b/>
        </w:rPr>
      </w:pPr>
      <w:r w:rsidRPr="00B2568B">
        <w:rPr>
          <w:b/>
        </w:rPr>
        <w:t>Combating Trafficking of Women and Children in South Asia</w:t>
      </w:r>
      <w:r w:rsidR="00620588" w:rsidRPr="00B2568B">
        <w:rPr>
          <w:b/>
        </w:rPr>
        <w:t xml:space="preserve"> (India, Bangladesh, Nepal)</w:t>
      </w:r>
    </w:p>
    <w:p w:rsidR="00CB17CD" w:rsidRDefault="00B2568B" w:rsidP="00620588">
      <w:pPr>
        <w:spacing w:after="0" w:line="240" w:lineRule="auto"/>
      </w:pPr>
      <w:r>
        <w:t>Asian Development Bank</w:t>
      </w:r>
      <w:r>
        <w:t xml:space="preserve">, </w:t>
      </w:r>
      <w:r>
        <w:t xml:space="preserve">USD </w:t>
      </w:r>
      <w:r>
        <w:t xml:space="preserve">$340,000, </w:t>
      </w:r>
      <w:r w:rsidR="00CB17CD">
        <w:t>2001</w:t>
      </w:r>
      <w:r w:rsidR="00620588">
        <w:t xml:space="preserve"> </w:t>
      </w:r>
      <w:r w:rsidR="00CB17CD">
        <w:t>–</w:t>
      </w:r>
      <w:r w:rsidR="00620588">
        <w:t xml:space="preserve"> </w:t>
      </w:r>
      <w:r w:rsidR="00CB17CD">
        <w:t>2002</w:t>
      </w:r>
    </w:p>
    <w:p w:rsidR="00620588" w:rsidRDefault="00620588" w:rsidP="00620588">
      <w:pPr>
        <w:spacing w:after="0" w:line="240" w:lineRule="auto"/>
      </w:pPr>
    </w:p>
    <w:p w:rsidR="00123DFE" w:rsidRDefault="00620588" w:rsidP="00BC7A0D">
      <w:pPr>
        <w:spacing w:after="0" w:line="240" w:lineRule="auto"/>
      </w:pPr>
      <w:r w:rsidRPr="00620588">
        <w:t xml:space="preserve">The purpose of this project was to support efforts to combat trafficking of women and children in India, Bangladesh, and Nepal and to identify how future ADB programming and policy dialogue can support anti-trafficking activities. </w:t>
      </w:r>
      <w:proofErr w:type="spellStart"/>
      <w:r w:rsidR="00123DFE">
        <w:t>Agriteam</w:t>
      </w:r>
      <w:proofErr w:type="spellEnd"/>
      <w:r w:rsidR="00123DFE">
        <w:t xml:space="preserve"> carried out a comprehensive analysis of the factors that facilitate </w:t>
      </w:r>
      <w:r w:rsidR="005E18E6">
        <w:t xml:space="preserve">the demand and supply of </w:t>
      </w:r>
      <w:r w:rsidR="00123DFE">
        <w:t>trafficking and of the potential for addressing vulnerabilities in the context of ADB’s policies and ADB-assisted projects.</w:t>
      </w:r>
      <w:r w:rsidR="00BC7A0D">
        <w:t xml:space="preserve"> </w:t>
      </w:r>
      <w:proofErr w:type="spellStart"/>
      <w:r w:rsidR="00123DFE">
        <w:t>Agriteam</w:t>
      </w:r>
      <w:proofErr w:type="spellEnd"/>
      <w:r w:rsidR="00123DFE">
        <w:t xml:space="preserve"> evaluated how different types of anti-trafficking activities already underway could be used in ADB poverty reduction programming to combat trafficking of women and children</w:t>
      </w:r>
      <w:r w:rsidR="005E18E6">
        <w:t xml:space="preserve">, and </w:t>
      </w:r>
      <w:r w:rsidR="00123DFE" w:rsidRPr="00620588">
        <w:t>provided an overview of the trends and scope of trafficking in order to encourage targeted ADB poverty reduction programming in areas where communities are particularly vulnerable to trafficking.</w:t>
      </w:r>
    </w:p>
    <w:p w:rsidR="00BC7A0D" w:rsidRDefault="00BC7A0D" w:rsidP="00BC7A0D">
      <w:pPr>
        <w:spacing w:after="0" w:line="240" w:lineRule="auto"/>
      </w:pPr>
      <w:bookmarkStart w:id="0" w:name="_GoBack"/>
      <w:bookmarkEnd w:id="0"/>
    </w:p>
    <w:p w:rsidR="005E18E6" w:rsidRDefault="005E18E6" w:rsidP="00BC7A0D">
      <w:pPr>
        <w:spacing w:after="0" w:line="240" w:lineRule="auto"/>
      </w:pPr>
      <w:r>
        <w:t xml:space="preserve">Through the project, </w:t>
      </w:r>
      <w:proofErr w:type="spellStart"/>
      <w:r>
        <w:t>Agriteam</w:t>
      </w:r>
      <w:proofErr w:type="spellEnd"/>
      <w:r>
        <w:t xml:space="preserve"> facilitated two exchange programs to strengthening regional anti-trafficking commitments and to integrate trafficking prevention initiatives into poverty reduction programming, and sponsored a regional workshop at ADB Headquarters in Manila at the end of the project. The project developed several tools to assist in mainstreaming, including individual country papers as well as a report on regional findings and legal frameworks that identified a number of key opportunities for ADB to more effectively mainstream trafficking concerns into all levels of ADB operations. </w:t>
      </w:r>
    </w:p>
    <w:sectPr w:rsidR="005E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33"/>
    <w:rsid w:val="00011EEB"/>
    <w:rsid w:val="00015CB2"/>
    <w:rsid w:val="00020464"/>
    <w:rsid w:val="00022095"/>
    <w:rsid w:val="00022B15"/>
    <w:rsid w:val="00025FD6"/>
    <w:rsid w:val="00026FFA"/>
    <w:rsid w:val="00036B19"/>
    <w:rsid w:val="000423BC"/>
    <w:rsid w:val="00045CC7"/>
    <w:rsid w:val="0005242A"/>
    <w:rsid w:val="000524A1"/>
    <w:rsid w:val="00053514"/>
    <w:rsid w:val="00066D31"/>
    <w:rsid w:val="000712F1"/>
    <w:rsid w:val="00075E71"/>
    <w:rsid w:val="000761F2"/>
    <w:rsid w:val="0008113D"/>
    <w:rsid w:val="0008171F"/>
    <w:rsid w:val="000850D5"/>
    <w:rsid w:val="000852E7"/>
    <w:rsid w:val="00090CBE"/>
    <w:rsid w:val="0009476C"/>
    <w:rsid w:val="0009532F"/>
    <w:rsid w:val="000A6EA4"/>
    <w:rsid w:val="000B3D88"/>
    <w:rsid w:val="000C518C"/>
    <w:rsid w:val="000D2ABB"/>
    <w:rsid w:val="000D6BF2"/>
    <w:rsid w:val="000E2990"/>
    <w:rsid w:val="000E747F"/>
    <w:rsid w:val="000F37F0"/>
    <w:rsid w:val="000F43A1"/>
    <w:rsid w:val="0010258A"/>
    <w:rsid w:val="00103290"/>
    <w:rsid w:val="001113A2"/>
    <w:rsid w:val="0011345E"/>
    <w:rsid w:val="00123DFE"/>
    <w:rsid w:val="0013088E"/>
    <w:rsid w:val="001333DD"/>
    <w:rsid w:val="001338DF"/>
    <w:rsid w:val="00133DBC"/>
    <w:rsid w:val="00134D11"/>
    <w:rsid w:val="00135050"/>
    <w:rsid w:val="001358CF"/>
    <w:rsid w:val="00137CAD"/>
    <w:rsid w:val="00141B94"/>
    <w:rsid w:val="001629BE"/>
    <w:rsid w:val="00162AF1"/>
    <w:rsid w:val="001717B6"/>
    <w:rsid w:val="001729D3"/>
    <w:rsid w:val="00174B31"/>
    <w:rsid w:val="001776C0"/>
    <w:rsid w:val="00180F68"/>
    <w:rsid w:val="00185EA2"/>
    <w:rsid w:val="0019470D"/>
    <w:rsid w:val="00194A58"/>
    <w:rsid w:val="00196333"/>
    <w:rsid w:val="00197234"/>
    <w:rsid w:val="001A6E47"/>
    <w:rsid w:val="001B4254"/>
    <w:rsid w:val="001C19FB"/>
    <w:rsid w:val="001C72AC"/>
    <w:rsid w:val="001C757F"/>
    <w:rsid w:val="001D2AEC"/>
    <w:rsid w:val="001D4335"/>
    <w:rsid w:val="001E7B55"/>
    <w:rsid w:val="00200B93"/>
    <w:rsid w:val="00202D91"/>
    <w:rsid w:val="00207BCA"/>
    <w:rsid w:val="002174E0"/>
    <w:rsid w:val="00224363"/>
    <w:rsid w:val="00232C3A"/>
    <w:rsid w:val="0023338B"/>
    <w:rsid w:val="002367B7"/>
    <w:rsid w:val="002371D6"/>
    <w:rsid w:val="00244F2E"/>
    <w:rsid w:val="0025159D"/>
    <w:rsid w:val="002556F2"/>
    <w:rsid w:val="002557A6"/>
    <w:rsid w:val="00255B5B"/>
    <w:rsid w:val="00255E5B"/>
    <w:rsid w:val="002570DA"/>
    <w:rsid w:val="00257A20"/>
    <w:rsid w:val="0026781A"/>
    <w:rsid w:val="0027014E"/>
    <w:rsid w:val="002738AF"/>
    <w:rsid w:val="00281060"/>
    <w:rsid w:val="00296EDD"/>
    <w:rsid w:val="00297134"/>
    <w:rsid w:val="002A136B"/>
    <w:rsid w:val="002A25FE"/>
    <w:rsid w:val="002A2826"/>
    <w:rsid w:val="002A2AA9"/>
    <w:rsid w:val="002A767A"/>
    <w:rsid w:val="002C4461"/>
    <w:rsid w:val="002C5AE0"/>
    <w:rsid w:val="002C5E61"/>
    <w:rsid w:val="002E6958"/>
    <w:rsid w:val="002E794C"/>
    <w:rsid w:val="002F0B54"/>
    <w:rsid w:val="00311E44"/>
    <w:rsid w:val="00313A7F"/>
    <w:rsid w:val="003176D3"/>
    <w:rsid w:val="003277B3"/>
    <w:rsid w:val="0033540E"/>
    <w:rsid w:val="00343441"/>
    <w:rsid w:val="00365242"/>
    <w:rsid w:val="00365E9A"/>
    <w:rsid w:val="00367128"/>
    <w:rsid w:val="00367E8F"/>
    <w:rsid w:val="00382503"/>
    <w:rsid w:val="00383BB8"/>
    <w:rsid w:val="00391BD1"/>
    <w:rsid w:val="00394B4F"/>
    <w:rsid w:val="00396885"/>
    <w:rsid w:val="003A69F7"/>
    <w:rsid w:val="003B15BD"/>
    <w:rsid w:val="003C6087"/>
    <w:rsid w:val="003C7CC4"/>
    <w:rsid w:val="003D29E1"/>
    <w:rsid w:val="003D427D"/>
    <w:rsid w:val="003D7AE4"/>
    <w:rsid w:val="003E67E7"/>
    <w:rsid w:val="003F0513"/>
    <w:rsid w:val="003F062E"/>
    <w:rsid w:val="003F08B1"/>
    <w:rsid w:val="003F3F68"/>
    <w:rsid w:val="003F5185"/>
    <w:rsid w:val="00401E09"/>
    <w:rsid w:val="0040215C"/>
    <w:rsid w:val="0041103B"/>
    <w:rsid w:val="004163D9"/>
    <w:rsid w:val="0041643D"/>
    <w:rsid w:val="0042335B"/>
    <w:rsid w:val="004249BF"/>
    <w:rsid w:val="00425DF2"/>
    <w:rsid w:val="004372E8"/>
    <w:rsid w:val="00440E1D"/>
    <w:rsid w:val="00442615"/>
    <w:rsid w:val="00444C40"/>
    <w:rsid w:val="00447CB0"/>
    <w:rsid w:val="004517DC"/>
    <w:rsid w:val="00455CFF"/>
    <w:rsid w:val="00456D4C"/>
    <w:rsid w:val="00461395"/>
    <w:rsid w:val="0046448F"/>
    <w:rsid w:val="00464FB9"/>
    <w:rsid w:val="004721BB"/>
    <w:rsid w:val="00476D03"/>
    <w:rsid w:val="0048465E"/>
    <w:rsid w:val="004A03F3"/>
    <w:rsid w:val="004A4A44"/>
    <w:rsid w:val="004A5566"/>
    <w:rsid w:val="004A63C1"/>
    <w:rsid w:val="004B7A07"/>
    <w:rsid w:val="004C4C02"/>
    <w:rsid w:val="004C70A9"/>
    <w:rsid w:val="004D025E"/>
    <w:rsid w:val="004E0ECA"/>
    <w:rsid w:val="004E39A6"/>
    <w:rsid w:val="004E3E6F"/>
    <w:rsid w:val="004E513C"/>
    <w:rsid w:val="004F2EC7"/>
    <w:rsid w:val="004F51DA"/>
    <w:rsid w:val="00506DA9"/>
    <w:rsid w:val="005162E0"/>
    <w:rsid w:val="00517319"/>
    <w:rsid w:val="00520010"/>
    <w:rsid w:val="00520D67"/>
    <w:rsid w:val="00520E67"/>
    <w:rsid w:val="00521218"/>
    <w:rsid w:val="00525D9B"/>
    <w:rsid w:val="005340E0"/>
    <w:rsid w:val="005370BC"/>
    <w:rsid w:val="00544B8A"/>
    <w:rsid w:val="00545212"/>
    <w:rsid w:val="005520F4"/>
    <w:rsid w:val="005600FC"/>
    <w:rsid w:val="005661B6"/>
    <w:rsid w:val="00567722"/>
    <w:rsid w:val="005712C3"/>
    <w:rsid w:val="00576B6D"/>
    <w:rsid w:val="005814AC"/>
    <w:rsid w:val="00591A7F"/>
    <w:rsid w:val="00596047"/>
    <w:rsid w:val="00597627"/>
    <w:rsid w:val="005A0CA6"/>
    <w:rsid w:val="005A56AF"/>
    <w:rsid w:val="005B2534"/>
    <w:rsid w:val="005B50B2"/>
    <w:rsid w:val="005C529D"/>
    <w:rsid w:val="005C7FAD"/>
    <w:rsid w:val="005D626A"/>
    <w:rsid w:val="005E18E6"/>
    <w:rsid w:val="005E4F5D"/>
    <w:rsid w:val="005E62B3"/>
    <w:rsid w:val="005E75CC"/>
    <w:rsid w:val="005F13AE"/>
    <w:rsid w:val="005F374E"/>
    <w:rsid w:val="005F4593"/>
    <w:rsid w:val="0060052F"/>
    <w:rsid w:val="006074B3"/>
    <w:rsid w:val="00610D23"/>
    <w:rsid w:val="00612CD4"/>
    <w:rsid w:val="0061741D"/>
    <w:rsid w:val="00620588"/>
    <w:rsid w:val="00623563"/>
    <w:rsid w:val="006361F6"/>
    <w:rsid w:val="0063661D"/>
    <w:rsid w:val="00636DEB"/>
    <w:rsid w:val="006439EA"/>
    <w:rsid w:val="00644F0B"/>
    <w:rsid w:val="00650644"/>
    <w:rsid w:val="006513ED"/>
    <w:rsid w:val="006522AF"/>
    <w:rsid w:val="00653FBF"/>
    <w:rsid w:val="006559AF"/>
    <w:rsid w:val="00664B2C"/>
    <w:rsid w:val="00671A0B"/>
    <w:rsid w:val="00672ED5"/>
    <w:rsid w:val="00677005"/>
    <w:rsid w:val="00677FF4"/>
    <w:rsid w:val="0068247E"/>
    <w:rsid w:val="006825A7"/>
    <w:rsid w:val="006874D8"/>
    <w:rsid w:val="00690C4B"/>
    <w:rsid w:val="00692454"/>
    <w:rsid w:val="00694795"/>
    <w:rsid w:val="00697A0D"/>
    <w:rsid w:val="006A3158"/>
    <w:rsid w:val="006A4917"/>
    <w:rsid w:val="006B0FF3"/>
    <w:rsid w:val="006B346A"/>
    <w:rsid w:val="006B79B6"/>
    <w:rsid w:val="006C405A"/>
    <w:rsid w:val="006C65E6"/>
    <w:rsid w:val="006D144A"/>
    <w:rsid w:val="006D24C4"/>
    <w:rsid w:val="006D6F29"/>
    <w:rsid w:val="006E1D9D"/>
    <w:rsid w:val="006E3637"/>
    <w:rsid w:val="006E4461"/>
    <w:rsid w:val="006F0960"/>
    <w:rsid w:val="006F0EB6"/>
    <w:rsid w:val="006F2584"/>
    <w:rsid w:val="006F7ADA"/>
    <w:rsid w:val="00701852"/>
    <w:rsid w:val="007100D7"/>
    <w:rsid w:val="00721E9A"/>
    <w:rsid w:val="00722494"/>
    <w:rsid w:val="007343FD"/>
    <w:rsid w:val="00735E2C"/>
    <w:rsid w:val="0074404A"/>
    <w:rsid w:val="00744284"/>
    <w:rsid w:val="0075159D"/>
    <w:rsid w:val="00753898"/>
    <w:rsid w:val="00762408"/>
    <w:rsid w:val="00772185"/>
    <w:rsid w:val="00773C86"/>
    <w:rsid w:val="00773D9E"/>
    <w:rsid w:val="00774FB5"/>
    <w:rsid w:val="007806B9"/>
    <w:rsid w:val="007814A4"/>
    <w:rsid w:val="007838E3"/>
    <w:rsid w:val="00784656"/>
    <w:rsid w:val="00791F6E"/>
    <w:rsid w:val="007975D3"/>
    <w:rsid w:val="007A13E8"/>
    <w:rsid w:val="007A51ED"/>
    <w:rsid w:val="007B0F53"/>
    <w:rsid w:val="007B20AE"/>
    <w:rsid w:val="007D26A7"/>
    <w:rsid w:val="007D2C0F"/>
    <w:rsid w:val="007E6FE7"/>
    <w:rsid w:val="007F3C09"/>
    <w:rsid w:val="007F7AB7"/>
    <w:rsid w:val="008126CD"/>
    <w:rsid w:val="00816D94"/>
    <w:rsid w:val="0081777F"/>
    <w:rsid w:val="008214E0"/>
    <w:rsid w:val="008264DF"/>
    <w:rsid w:val="00833458"/>
    <w:rsid w:val="00837CA1"/>
    <w:rsid w:val="008458AC"/>
    <w:rsid w:val="008477EB"/>
    <w:rsid w:val="00847F80"/>
    <w:rsid w:val="00857C28"/>
    <w:rsid w:val="008603B2"/>
    <w:rsid w:val="00860B95"/>
    <w:rsid w:val="00861F00"/>
    <w:rsid w:val="00865121"/>
    <w:rsid w:val="00870C86"/>
    <w:rsid w:val="00877CC3"/>
    <w:rsid w:val="0088045A"/>
    <w:rsid w:val="00881C29"/>
    <w:rsid w:val="00886205"/>
    <w:rsid w:val="00887257"/>
    <w:rsid w:val="00887E6A"/>
    <w:rsid w:val="00894CB0"/>
    <w:rsid w:val="008A4850"/>
    <w:rsid w:val="008A4CB6"/>
    <w:rsid w:val="008A5BDF"/>
    <w:rsid w:val="008A65B8"/>
    <w:rsid w:val="008B0EF1"/>
    <w:rsid w:val="008B1CF2"/>
    <w:rsid w:val="008B2B06"/>
    <w:rsid w:val="008B4CC8"/>
    <w:rsid w:val="008B73DA"/>
    <w:rsid w:val="008C53A2"/>
    <w:rsid w:val="008C7839"/>
    <w:rsid w:val="008D27B6"/>
    <w:rsid w:val="008D540F"/>
    <w:rsid w:val="008E1320"/>
    <w:rsid w:val="008F27A8"/>
    <w:rsid w:val="008F3700"/>
    <w:rsid w:val="008F60BA"/>
    <w:rsid w:val="008F67F0"/>
    <w:rsid w:val="00903350"/>
    <w:rsid w:val="00913C18"/>
    <w:rsid w:val="009155E9"/>
    <w:rsid w:val="00917D7A"/>
    <w:rsid w:val="0092311B"/>
    <w:rsid w:val="00932971"/>
    <w:rsid w:val="009343A5"/>
    <w:rsid w:val="00934608"/>
    <w:rsid w:val="00935EBE"/>
    <w:rsid w:val="0093773D"/>
    <w:rsid w:val="00950DB1"/>
    <w:rsid w:val="00955DFC"/>
    <w:rsid w:val="00956B1C"/>
    <w:rsid w:val="00957AE4"/>
    <w:rsid w:val="00960822"/>
    <w:rsid w:val="009623EF"/>
    <w:rsid w:val="00972068"/>
    <w:rsid w:val="00974113"/>
    <w:rsid w:val="00984CCF"/>
    <w:rsid w:val="00991564"/>
    <w:rsid w:val="009962B8"/>
    <w:rsid w:val="00997C9D"/>
    <w:rsid w:val="009A6AEC"/>
    <w:rsid w:val="009A6E00"/>
    <w:rsid w:val="009A737E"/>
    <w:rsid w:val="009B1DE1"/>
    <w:rsid w:val="009B72BA"/>
    <w:rsid w:val="009C21C6"/>
    <w:rsid w:val="009C2C7D"/>
    <w:rsid w:val="009C563E"/>
    <w:rsid w:val="009D335F"/>
    <w:rsid w:val="009D5BB9"/>
    <w:rsid w:val="009D7078"/>
    <w:rsid w:val="009E31DC"/>
    <w:rsid w:val="009F4A61"/>
    <w:rsid w:val="009F5D4A"/>
    <w:rsid w:val="00A00A7F"/>
    <w:rsid w:val="00A01576"/>
    <w:rsid w:val="00A1285C"/>
    <w:rsid w:val="00A13349"/>
    <w:rsid w:val="00A24B8E"/>
    <w:rsid w:val="00A25EBC"/>
    <w:rsid w:val="00A315AA"/>
    <w:rsid w:val="00A355A4"/>
    <w:rsid w:val="00A51331"/>
    <w:rsid w:val="00A550D4"/>
    <w:rsid w:val="00A5604D"/>
    <w:rsid w:val="00A56214"/>
    <w:rsid w:val="00A94355"/>
    <w:rsid w:val="00A94A38"/>
    <w:rsid w:val="00AA2E25"/>
    <w:rsid w:val="00AA6C52"/>
    <w:rsid w:val="00AB495B"/>
    <w:rsid w:val="00AB5B27"/>
    <w:rsid w:val="00AC42F5"/>
    <w:rsid w:val="00AD02B9"/>
    <w:rsid w:val="00AD09D5"/>
    <w:rsid w:val="00AD4B57"/>
    <w:rsid w:val="00AD5427"/>
    <w:rsid w:val="00AD7C2C"/>
    <w:rsid w:val="00AE7BE2"/>
    <w:rsid w:val="00AF5445"/>
    <w:rsid w:val="00AF64A2"/>
    <w:rsid w:val="00AF7F59"/>
    <w:rsid w:val="00B02DA1"/>
    <w:rsid w:val="00B24AB4"/>
    <w:rsid w:val="00B2568B"/>
    <w:rsid w:val="00B3027F"/>
    <w:rsid w:val="00B35055"/>
    <w:rsid w:val="00B45710"/>
    <w:rsid w:val="00B526D6"/>
    <w:rsid w:val="00B61DCD"/>
    <w:rsid w:val="00B620A8"/>
    <w:rsid w:val="00B63137"/>
    <w:rsid w:val="00B64269"/>
    <w:rsid w:val="00B8355F"/>
    <w:rsid w:val="00B84570"/>
    <w:rsid w:val="00B90C9F"/>
    <w:rsid w:val="00B91AEC"/>
    <w:rsid w:val="00BA273E"/>
    <w:rsid w:val="00BA2F80"/>
    <w:rsid w:val="00BA508C"/>
    <w:rsid w:val="00BA6070"/>
    <w:rsid w:val="00BA627B"/>
    <w:rsid w:val="00BB4846"/>
    <w:rsid w:val="00BC0B6E"/>
    <w:rsid w:val="00BC0E30"/>
    <w:rsid w:val="00BC3F50"/>
    <w:rsid w:val="00BC413C"/>
    <w:rsid w:val="00BC6397"/>
    <w:rsid w:val="00BC6E4B"/>
    <w:rsid w:val="00BC7A0D"/>
    <w:rsid w:val="00BD153F"/>
    <w:rsid w:val="00BD2B8D"/>
    <w:rsid w:val="00BD4DB1"/>
    <w:rsid w:val="00BE341C"/>
    <w:rsid w:val="00BE6C65"/>
    <w:rsid w:val="00BF1F2D"/>
    <w:rsid w:val="00BF3DA2"/>
    <w:rsid w:val="00BF4E84"/>
    <w:rsid w:val="00C0722C"/>
    <w:rsid w:val="00C15CD8"/>
    <w:rsid w:val="00C213F5"/>
    <w:rsid w:val="00C225F1"/>
    <w:rsid w:val="00C23775"/>
    <w:rsid w:val="00C27A86"/>
    <w:rsid w:val="00C446F4"/>
    <w:rsid w:val="00C45F9A"/>
    <w:rsid w:val="00C5000F"/>
    <w:rsid w:val="00C52C74"/>
    <w:rsid w:val="00C56A29"/>
    <w:rsid w:val="00C632C2"/>
    <w:rsid w:val="00C63326"/>
    <w:rsid w:val="00C73726"/>
    <w:rsid w:val="00C80477"/>
    <w:rsid w:val="00C80F38"/>
    <w:rsid w:val="00C8272E"/>
    <w:rsid w:val="00C83655"/>
    <w:rsid w:val="00C83833"/>
    <w:rsid w:val="00CA3469"/>
    <w:rsid w:val="00CA58A2"/>
    <w:rsid w:val="00CA59FD"/>
    <w:rsid w:val="00CA5AA2"/>
    <w:rsid w:val="00CB17CD"/>
    <w:rsid w:val="00CC083D"/>
    <w:rsid w:val="00CC2B51"/>
    <w:rsid w:val="00CC3119"/>
    <w:rsid w:val="00CC6B28"/>
    <w:rsid w:val="00CD1B1C"/>
    <w:rsid w:val="00CD63CF"/>
    <w:rsid w:val="00CD77CA"/>
    <w:rsid w:val="00CE0C71"/>
    <w:rsid w:val="00CF1D4C"/>
    <w:rsid w:val="00CF1E5F"/>
    <w:rsid w:val="00CF329C"/>
    <w:rsid w:val="00D02228"/>
    <w:rsid w:val="00D047BC"/>
    <w:rsid w:val="00D0489B"/>
    <w:rsid w:val="00D065DB"/>
    <w:rsid w:val="00D06971"/>
    <w:rsid w:val="00D06BC1"/>
    <w:rsid w:val="00D119C9"/>
    <w:rsid w:val="00D147C8"/>
    <w:rsid w:val="00D20E8F"/>
    <w:rsid w:val="00D273F5"/>
    <w:rsid w:val="00D45EB3"/>
    <w:rsid w:val="00D6443C"/>
    <w:rsid w:val="00D718CF"/>
    <w:rsid w:val="00D80A72"/>
    <w:rsid w:val="00D8505D"/>
    <w:rsid w:val="00D935DA"/>
    <w:rsid w:val="00D94D47"/>
    <w:rsid w:val="00D96952"/>
    <w:rsid w:val="00DC0423"/>
    <w:rsid w:val="00DC59C7"/>
    <w:rsid w:val="00DC5ABF"/>
    <w:rsid w:val="00DD2046"/>
    <w:rsid w:val="00DD4869"/>
    <w:rsid w:val="00DE48D0"/>
    <w:rsid w:val="00DF50BC"/>
    <w:rsid w:val="00DF6710"/>
    <w:rsid w:val="00E04B97"/>
    <w:rsid w:val="00E04C89"/>
    <w:rsid w:val="00E06594"/>
    <w:rsid w:val="00E06E31"/>
    <w:rsid w:val="00E10EDE"/>
    <w:rsid w:val="00E14305"/>
    <w:rsid w:val="00E1724B"/>
    <w:rsid w:val="00E2125B"/>
    <w:rsid w:val="00E21F97"/>
    <w:rsid w:val="00E22D43"/>
    <w:rsid w:val="00E2454D"/>
    <w:rsid w:val="00E24FEE"/>
    <w:rsid w:val="00E263E8"/>
    <w:rsid w:val="00E31768"/>
    <w:rsid w:val="00E31E61"/>
    <w:rsid w:val="00E3428A"/>
    <w:rsid w:val="00E3462E"/>
    <w:rsid w:val="00E366A9"/>
    <w:rsid w:val="00E42670"/>
    <w:rsid w:val="00E624C6"/>
    <w:rsid w:val="00E62689"/>
    <w:rsid w:val="00E77768"/>
    <w:rsid w:val="00E86CA9"/>
    <w:rsid w:val="00E87EF7"/>
    <w:rsid w:val="00E904B7"/>
    <w:rsid w:val="00E94DDE"/>
    <w:rsid w:val="00EA027E"/>
    <w:rsid w:val="00EA5173"/>
    <w:rsid w:val="00EB23E5"/>
    <w:rsid w:val="00EB656E"/>
    <w:rsid w:val="00EC11FF"/>
    <w:rsid w:val="00ED61FC"/>
    <w:rsid w:val="00ED7143"/>
    <w:rsid w:val="00EE079C"/>
    <w:rsid w:val="00EE2FF0"/>
    <w:rsid w:val="00F01F5D"/>
    <w:rsid w:val="00F028DD"/>
    <w:rsid w:val="00F057AE"/>
    <w:rsid w:val="00F05EFC"/>
    <w:rsid w:val="00F06F4D"/>
    <w:rsid w:val="00F070AD"/>
    <w:rsid w:val="00F2400D"/>
    <w:rsid w:val="00F2461F"/>
    <w:rsid w:val="00F248A6"/>
    <w:rsid w:val="00F25A33"/>
    <w:rsid w:val="00F327AD"/>
    <w:rsid w:val="00F348C5"/>
    <w:rsid w:val="00F40783"/>
    <w:rsid w:val="00F47D97"/>
    <w:rsid w:val="00F5307E"/>
    <w:rsid w:val="00F53BAB"/>
    <w:rsid w:val="00F542EE"/>
    <w:rsid w:val="00F56B23"/>
    <w:rsid w:val="00F645EB"/>
    <w:rsid w:val="00F70AC3"/>
    <w:rsid w:val="00F72169"/>
    <w:rsid w:val="00F7426D"/>
    <w:rsid w:val="00F777BB"/>
    <w:rsid w:val="00F854F0"/>
    <w:rsid w:val="00F878B9"/>
    <w:rsid w:val="00F91186"/>
    <w:rsid w:val="00FA0DAC"/>
    <w:rsid w:val="00FB013B"/>
    <w:rsid w:val="00FB0ACC"/>
    <w:rsid w:val="00FB7509"/>
    <w:rsid w:val="00FC3963"/>
    <w:rsid w:val="00FC3AE1"/>
    <w:rsid w:val="00FC67CB"/>
    <w:rsid w:val="00FD498E"/>
    <w:rsid w:val="00FD5A27"/>
    <w:rsid w:val="00FE7E44"/>
    <w:rsid w:val="00FE7F12"/>
    <w:rsid w:val="00FF3986"/>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Vandette</dc:creator>
  <cp:lastModifiedBy>Rebecca Armstrong</cp:lastModifiedBy>
  <cp:revision>2</cp:revision>
  <dcterms:created xsi:type="dcterms:W3CDTF">2017-07-28T18:33:00Z</dcterms:created>
  <dcterms:modified xsi:type="dcterms:W3CDTF">2017-07-28T18:33:00Z</dcterms:modified>
</cp:coreProperties>
</file>